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C98E8" w14:textId="3175C9BD" w:rsidR="00A24F28" w:rsidRPr="0058743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58743A">
        <w:rPr>
          <w:rFonts w:ascii="Arial" w:eastAsia="Arial Unicode MS" w:hAnsi="Arial" w:cs="Arial"/>
          <w:b/>
          <w:bCs/>
          <w:sz w:val="24"/>
        </w:rPr>
        <w:t>14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4</w:t>
      </w:r>
      <w:r w:rsidR="00F47CC0" w:rsidRPr="0058743A">
        <w:rPr>
          <w:rFonts w:ascii="Arial" w:eastAsia="Arial Unicode MS" w:hAnsi="Arial" w:cs="Arial"/>
          <w:b/>
          <w:bCs/>
          <w:sz w:val="24"/>
        </w:rPr>
        <w:t>E e-meeting</w:t>
      </w:r>
      <w:r w:rsidRPr="0058743A">
        <w:rPr>
          <w:rFonts w:ascii="Arial" w:eastAsia="Arial Unicode MS" w:hAnsi="Arial" w:cs="Arial"/>
          <w:b/>
          <w:bCs/>
          <w:sz w:val="24"/>
        </w:rPr>
        <w:t xml:space="preserve"> </w:t>
      </w:r>
      <w:r w:rsidRPr="0058743A">
        <w:rPr>
          <w:rFonts w:ascii="Arial" w:eastAsia="Arial Unicode MS" w:hAnsi="Arial" w:cs="Arial"/>
          <w:b/>
          <w:bCs/>
          <w:sz w:val="24"/>
        </w:rPr>
        <w:tab/>
      </w:r>
      <w:r w:rsidR="001F0BF7" w:rsidRPr="005874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5874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5874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9267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3005</w:t>
      </w:r>
    </w:p>
    <w:p w14:paraId="6022B78C" w14:textId="1B6959F8" w:rsidR="00A24F28" w:rsidRPr="0058743A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58743A">
        <w:rPr>
          <w:rFonts w:ascii="Arial" w:eastAsia="Arial Unicode MS" w:hAnsi="Arial" w:cs="Arial"/>
          <w:b/>
          <w:bCs/>
          <w:sz w:val="24"/>
        </w:rPr>
        <w:t xml:space="preserve">,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12</w:t>
      </w:r>
      <w:r w:rsidR="00C71A94" w:rsidRPr="0058743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16 April</w:t>
      </w:r>
      <w:r w:rsidR="00C71A94" w:rsidRPr="0058743A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58743A">
        <w:rPr>
          <w:rFonts w:ascii="Arial" w:eastAsia="Arial Unicode MS" w:hAnsi="Arial" w:cs="Arial"/>
          <w:b/>
          <w:bCs/>
        </w:rPr>
        <w:tab/>
      </w:r>
      <w:r w:rsidR="00907E28" w:rsidRPr="0058743A">
        <w:rPr>
          <w:rFonts w:ascii="Arial" w:hAnsi="Arial" w:cs="Arial"/>
          <w:b/>
          <w:bCs/>
          <w:color w:val="0000FF"/>
        </w:rPr>
        <w:t>(revision of S2-21</w:t>
      </w:r>
      <w:r w:rsidR="001F0BF7" w:rsidRPr="0058743A">
        <w:rPr>
          <w:rFonts w:ascii="Arial" w:hAnsi="Arial" w:cs="Arial"/>
          <w:b/>
          <w:bCs/>
          <w:color w:val="0000FF"/>
        </w:rPr>
        <w:t>0</w:t>
      </w:r>
      <w:r w:rsidR="00992671" w:rsidRPr="00992671">
        <w:rPr>
          <w:rFonts w:ascii="Arial" w:hAnsi="Arial" w:cs="Arial"/>
          <w:b/>
          <w:bCs/>
          <w:color w:val="0000FF"/>
        </w:rPr>
        <w:t>2500r01</w:t>
      </w:r>
      <w:r w:rsidR="003244C5" w:rsidRPr="0058743A">
        <w:rPr>
          <w:rFonts w:ascii="Arial" w:hAnsi="Arial" w:cs="Arial"/>
          <w:b/>
          <w:bCs/>
          <w:color w:val="0000FF"/>
        </w:rPr>
        <w:t>)</w:t>
      </w:r>
    </w:p>
    <w:p w14:paraId="2EE869B3" w14:textId="77777777" w:rsidR="00A24F28" w:rsidRPr="0058743A" w:rsidRDefault="00A24F28" w:rsidP="00A24F28">
      <w:pPr>
        <w:rPr>
          <w:rFonts w:ascii="Arial" w:hAnsi="Arial" w:cs="Arial"/>
        </w:rPr>
      </w:pPr>
    </w:p>
    <w:p w14:paraId="252BCAD3" w14:textId="2E67BF54" w:rsidR="00772F47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Source:</w:t>
      </w:r>
      <w:r w:rsidRPr="0058743A">
        <w:rPr>
          <w:rFonts w:ascii="Arial" w:hAnsi="Arial" w:cs="Arial"/>
          <w:b/>
        </w:rPr>
        <w:tab/>
      </w:r>
      <w:r w:rsidR="00E636FF" w:rsidRPr="0058743A">
        <w:rPr>
          <w:rFonts w:ascii="Arial" w:hAnsi="Arial" w:cs="Arial"/>
          <w:b/>
        </w:rPr>
        <w:t xml:space="preserve">Huawei, </w:t>
      </w:r>
      <w:r w:rsidR="008F7D6D" w:rsidRPr="0058743A">
        <w:rPr>
          <w:rFonts w:ascii="Arial" w:hAnsi="Arial" w:cs="Arial"/>
          <w:b/>
        </w:rPr>
        <w:t>HiSilicon</w:t>
      </w:r>
      <w:r w:rsidR="00F42ECF">
        <w:rPr>
          <w:rFonts w:ascii="Arial" w:hAnsi="Arial" w:cs="Arial"/>
          <w:b/>
        </w:rPr>
        <w:t>, Ericsson</w:t>
      </w:r>
    </w:p>
    <w:p w14:paraId="1C10CF7B" w14:textId="77777777" w:rsidR="007C2972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Title:</w:t>
      </w:r>
      <w:r w:rsidRPr="0058743A">
        <w:rPr>
          <w:rFonts w:ascii="Arial" w:hAnsi="Arial" w:cs="Arial"/>
          <w:b/>
        </w:rPr>
        <w:tab/>
      </w:r>
      <w:r w:rsidR="00441806">
        <w:rPr>
          <w:rFonts w:ascii="Arial" w:hAnsi="Arial" w:cs="Arial"/>
          <w:b/>
        </w:rPr>
        <w:t>Add General Description for Edge Relocation</w:t>
      </w:r>
    </w:p>
    <w:p w14:paraId="4BF45875" w14:textId="77777777" w:rsidR="00A24F28" w:rsidRPr="0058743A" w:rsidRDefault="002A3C41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Document for:</w:t>
      </w:r>
      <w:r w:rsidRPr="0058743A">
        <w:rPr>
          <w:rFonts w:ascii="Arial" w:hAnsi="Arial" w:cs="Arial"/>
          <w:b/>
        </w:rPr>
        <w:tab/>
      </w:r>
      <w:r w:rsidR="00A24F28" w:rsidRPr="0058743A">
        <w:rPr>
          <w:rFonts w:ascii="Arial" w:hAnsi="Arial" w:cs="Arial"/>
          <w:b/>
        </w:rPr>
        <w:t>Approval</w:t>
      </w:r>
    </w:p>
    <w:p w14:paraId="77F251DF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等线" w:hAnsi="Arial" w:cs="Arial"/>
          <w:b/>
          <w:color w:val="auto"/>
          <w:lang w:eastAsia="zh-CN"/>
        </w:rPr>
      </w:pPr>
      <w:r w:rsidRPr="0058743A">
        <w:rPr>
          <w:rFonts w:ascii="Arial" w:eastAsia="等线" w:hAnsi="Arial" w:cs="Arial"/>
          <w:b/>
          <w:color w:val="auto"/>
          <w:lang w:eastAsia="en-US"/>
        </w:rPr>
        <w:t>Agenda Item:</w:t>
      </w:r>
      <w:r w:rsidRPr="0058743A">
        <w:rPr>
          <w:rFonts w:ascii="Arial" w:eastAsia="等线" w:hAnsi="Arial" w:cs="Arial"/>
          <w:b/>
          <w:bCs/>
          <w:color w:val="auto"/>
          <w:lang w:eastAsia="en-US"/>
        </w:rPr>
        <w:t xml:space="preserve"> </w:t>
      </w:r>
      <w:r w:rsidRPr="0058743A">
        <w:rPr>
          <w:rFonts w:ascii="Arial" w:eastAsia="等线" w:hAnsi="Arial" w:cs="Arial"/>
          <w:b/>
          <w:color w:val="auto"/>
          <w:lang w:eastAsia="en-US"/>
        </w:rPr>
        <w:tab/>
        <w:t>8.3</w:t>
      </w:r>
    </w:p>
    <w:p w14:paraId="263BE242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等线" w:hAnsi="Arial" w:cs="Arial"/>
          <w:b/>
          <w:color w:val="auto"/>
          <w:lang w:eastAsia="en-US"/>
        </w:rPr>
      </w:pPr>
      <w:r w:rsidRPr="0058743A">
        <w:rPr>
          <w:rFonts w:ascii="Arial" w:eastAsia="等线" w:hAnsi="Arial" w:cs="Arial"/>
          <w:b/>
          <w:color w:val="auto"/>
          <w:lang w:eastAsia="en-US"/>
        </w:rPr>
        <w:t>Work Item / Release:</w:t>
      </w:r>
      <w:r w:rsidRPr="0058743A">
        <w:rPr>
          <w:rFonts w:ascii="Arial" w:eastAsia="等线" w:hAnsi="Arial" w:cs="Arial"/>
          <w:b/>
          <w:color w:val="auto"/>
          <w:lang w:eastAsia="en-US"/>
        </w:rPr>
        <w:tab/>
        <w:t>eEDGE_5GC/Rel-17</w:t>
      </w:r>
    </w:p>
    <w:p w14:paraId="6263B665" w14:textId="77777777" w:rsidR="00EF48DB" w:rsidRPr="0058743A" w:rsidRDefault="00A24F28" w:rsidP="00EC53AC">
      <w:pPr>
        <w:jc w:val="both"/>
        <w:rPr>
          <w:rFonts w:ascii="Arial" w:eastAsia="等线" w:hAnsi="Arial" w:cs="Arial"/>
          <w:i/>
          <w:color w:val="auto"/>
          <w:lang w:eastAsia="en-US"/>
        </w:rPr>
      </w:pPr>
      <w:r w:rsidRPr="0058743A">
        <w:rPr>
          <w:rFonts w:ascii="Arial" w:eastAsia="等线" w:hAnsi="Arial" w:cs="Arial"/>
          <w:i/>
          <w:color w:val="auto"/>
          <w:lang w:eastAsia="en-US"/>
        </w:rPr>
        <w:t xml:space="preserve">Abstract: </w:t>
      </w:r>
      <w:r w:rsidR="00C76BBA" w:rsidRPr="0058743A">
        <w:rPr>
          <w:rFonts w:ascii="Arial" w:eastAsia="等线" w:hAnsi="Arial" w:cs="Arial"/>
          <w:i/>
          <w:color w:val="auto"/>
          <w:lang w:eastAsia="en-US"/>
        </w:rPr>
        <w:t xml:space="preserve">This contribution </w:t>
      </w:r>
      <w:r w:rsidR="007E73B7" w:rsidRPr="0058743A">
        <w:rPr>
          <w:rFonts w:ascii="Arial" w:eastAsia="等线" w:hAnsi="Arial" w:cs="Arial"/>
          <w:i/>
          <w:color w:val="auto"/>
          <w:lang w:eastAsia="en-US"/>
        </w:rPr>
        <w:t>proposes to</w:t>
      </w:r>
      <w:r w:rsidR="00441806">
        <w:rPr>
          <w:rFonts w:ascii="Arial" w:eastAsia="等线" w:hAnsi="Arial" w:cs="Arial"/>
          <w:i/>
          <w:color w:val="auto"/>
          <w:lang w:eastAsia="en-US"/>
        </w:rPr>
        <w:t xml:space="preserve"> add the general description for edge relocation</w:t>
      </w:r>
      <w:r w:rsidR="007E73B7" w:rsidRPr="0058743A">
        <w:rPr>
          <w:rFonts w:ascii="Arial" w:eastAsia="等线" w:hAnsi="Arial" w:cs="Arial"/>
          <w:i/>
          <w:color w:val="auto"/>
          <w:lang w:eastAsia="en-US"/>
        </w:rPr>
        <w:t>.</w:t>
      </w:r>
    </w:p>
    <w:p w14:paraId="26593847" w14:textId="77777777" w:rsidR="00A93620" w:rsidRPr="0058743A" w:rsidRDefault="00B3593E" w:rsidP="00B3593E">
      <w:pPr>
        <w:pStyle w:val="Heading1"/>
      </w:pPr>
      <w:r w:rsidRPr="0058743A">
        <w:t xml:space="preserve">1. </w:t>
      </w:r>
      <w:r w:rsidR="00BE6AFC" w:rsidRPr="0058743A">
        <w:t>Discussion</w:t>
      </w:r>
    </w:p>
    <w:p w14:paraId="47D0D1BC" w14:textId="493CE7F1" w:rsidR="00DF0A26" w:rsidRPr="00FA6E04" w:rsidRDefault="0008567E" w:rsidP="008754B1">
      <w:pPr>
        <w:jc w:val="both"/>
        <w:rPr>
          <w:lang w:eastAsia="zh-CN"/>
        </w:rPr>
      </w:pPr>
      <w:r w:rsidRPr="0058743A">
        <w:rPr>
          <w:rFonts w:ascii="Arial" w:eastAsia="等线" w:hAnsi="Arial" w:cs="Arial"/>
          <w:i/>
          <w:color w:val="auto"/>
          <w:lang w:eastAsia="en-US"/>
        </w:rPr>
        <w:t>This contribution proposes to</w:t>
      </w:r>
      <w:r>
        <w:rPr>
          <w:rFonts w:ascii="Arial" w:eastAsia="等线" w:hAnsi="Arial" w:cs="Arial"/>
          <w:i/>
          <w:color w:val="auto"/>
          <w:lang w:eastAsia="en-US"/>
        </w:rPr>
        <w:t xml:space="preserve"> add the general description for edge relocation</w:t>
      </w:r>
      <w:r w:rsidRPr="0058743A">
        <w:rPr>
          <w:rFonts w:ascii="Arial" w:eastAsia="等线" w:hAnsi="Arial" w:cs="Arial"/>
          <w:i/>
          <w:color w:val="auto"/>
          <w:lang w:eastAsia="en-US"/>
        </w:rPr>
        <w:t>.</w:t>
      </w:r>
    </w:p>
    <w:p w14:paraId="310B0040" w14:textId="77777777" w:rsidR="00CA6115" w:rsidRPr="0058743A" w:rsidRDefault="00CA6115" w:rsidP="00CA6115">
      <w:pPr>
        <w:pStyle w:val="Heading1"/>
      </w:pPr>
      <w:r w:rsidRPr="0058743A">
        <w:t>2. Text Proposal</w:t>
      </w:r>
    </w:p>
    <w:p w14:paraId="0E1560C2" w14:textId="77777777" w:rsidR="00CA6115" w:rsidRPr="0058743A" w:rsidRDefault="00F40EE5" w:rsidP="008754B1">
      <w:pPr>
        <w:jc w:val="both"/>
        <w:rPr>
          <w:lang w:eastAsia="zh-CN"/>
        </w:rPr>
      </w:pPr>
      <w:r w:rsidRPr="0058743A">
        <w:rPr>
          <w:lang w:eastAsia="zh-CN"/>
        </w:rPr>
        <w:t xml:space="preserve">It is proposed to </w:t>
      </w:r>
      <w:r w:rsidR="009A2850" w:rsidRPr="0058743A">
        <w:rPr>
          <w:lang w:eastAsia="zh-CN"/>
        </w:rPr>
        <w:t>capture the following changes into TS</w:t>
      </w:r>
      <w:r w:rsidRPr="0058743A">
        <w:rPr>
          <w:lang w:eastAsia="zh-CN"/>
        </w:rPr>
        <w:t xml:space="preserve"> 23.</w:t>
      </w:r>
      <w:r w:rsidR="007A431F" w:rsidRPr="0058743A">
        <w:rPr>
          <w:lang w:eastAsia="zh-CN"/>
        </w:rPr>
        <w:t>548</w:t>
      </w:r>
      <w:r w:rsidRPr="0058743A">
        <w:rPr>
          <w:lang w:eastAsia="zh-CN"/>
        </w:rPr>
        <w:t>.</w:t>
      </w:r>
    </w:p>
    <w:p w14:paraId="652DAD38" w14:textId="77777777" w:rsidR="00CA089A" w:rsidRPr="0058743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45B26C5" w14:textId="77777777" w:rsidR="0043409D" w:rsidRDefault="0043409D" w:rsidP="0043409D">
      <w:pPr>
        <w:pStyle w:val="Heading2"/>
        <w:rPr>
          <w:lang w:eastAsia="en-US"/>
        </w:rPr>
      </w:pPr>
      <w:bookmarkStart w:id="2" w:name="_Toc66711847"/>
      <w:bookmarkStart w:id="3" w:name="_Toc66367713"/>
      <w:bookmarkStart w:id="4" w:name="_Toc66367650"/>
      <w:bookmarkEnd w:id="1"/>
      <w:r>
        <w:t>6.3</w:t>
      </w:r>
      <w:r>
        <w:tab/>
        <w:t>Edge Relocation</w:t>
      </w:r>
      <w:bookmarkEnd w:id="2"/>
      <w:bookmarkEnd w:id="3"/>
      <w:bookmarkEnd w:id="4"/>
    </w:p>
    <w:p w14:paraId="57EB1CD8" w14:textId="77777777" w:rsidR="0043409D" w:rsidRDefault="0043409D" w:rsidP="0043409D">
      <w:pPr>
        <w:pStyle w:val="Heading3"/>
      </w:pPr>
      <w:bookmarkStart w:id="5" w:name="_Toc66711848"/>
      <w:bookmarkStart w:id="6" w:name="_Toc66367714"/>
      <w:bookmarkStart w:id="7" w:name="_Toc66367651"/>
      <w:r>
        <w:t>6.3.1</w:t>
      </w:r>
      <w:r>
        <w:tab/>
        <w:t>General</w:t>
      </w:r>
      <w:bookmarkEnd w:id="5"/>
      <w:bookmarkEnd w:id="6"/>
      <w:bookmarkEnd w:id="7"/>
    </w:p>
    <w:p w14:paraId="63D2F19F" w14:textId="083D6543" w:rsidR="00491957" w:rsidRPr="0008567E" w:rsidRDefault="0008567E" w:rsidP="00936E2D">
      <w:pPr>
        <w:rPr>
          <w:ins w:id="8" w:author="Huawei" w:date="2021-03-23T11:10:00Z"/>
        </w:rPr>
      </w:pPr>
      <w:bookmarkStart w:id="9" w:name="OLE_LINK117"/>
      <w:bookmarkStart w:id="10" w:name="OLE_LINK118"/>
      <w:bookmarkStart w:id="11" w:name="OLE_LINK121"/>
      <w:bookmarkStart w:id="12" w:name="OLE_LINK122"/>
      <w:bookmarkStart w:id="13" w:name="OLE_LINK164"/>
      <w:ins w:id="14" w:author="Huawei1" w:date="2021-04-01T14:40:00Z">
        <w:r w:rsidRPr="0008567E">
          <w:t xml:space="preserve">Edge Relocation refers to the procedures </w:t>
        </w:r>
      </w:ins>
      <w:ins w:id="15" w:author="Huawei1" w:date="2021-04-01T14:41:00Z">
        <w:r w:rsidRPr="0008567E">
          <w:t>supporting EAS changes and/or PSA UPF relocation.</w:t>
        </w:r>
      </w:ins>
      <w:bookmarkEnd w:id="9"/>
      <w:bookmarkEnd w:id="10"/>
    </w:p>
    <w:bookmarkEnd w:id="11"/>
    <w:bookmarkEnd w:id="12"/>
    <w:bookmarkEnd w:id="13"/>
    <w:p w14:paraId="2D801C65" w14:textId="0EC91C86" w:rsidR="0008567E" w:rsidRDefault="0008567E" w:rsidP="0008567E">
      <w:pPr>
        <w:rPr>
          <w:ins w:id="16" w:author="Huawei1" w:date="2021-04-01T14:42:00Z"/>
        </w:rPr>
      </w:pPr>
      <w:ins w:id="17" w:author="Huawei1" w:date="2021-04-01T14:42:00Z">
        <w:r>
          <w:t xml:space="preserve">Edge Relocation may be triggered </w:t>
        </w:r>
      </w:ins>
      <w:ins w:id="18" w:author="Ericsson. M.L.Mas" w:date="2021-04-14T13:48:00Z">
        <w:r w:rsidR="00332476">
          <w:t>by an AF request</w:t>
        </w:r>
      </w:ins>
      <w:ins w:id="19" w:author="Huawei1" w:date="2021-04-01T14:42:00Z">
        <w:r>
          <w:t xml:space="preserve"> (e.g. due to the load balance between EAS instances</w:t>
        </w:r>
      </w:ins>
      <w:ins w:id="20" w:author="Ericsson. M.L.Mas" w:date="2021-04-14T13:48:00Z">
        <w:r w:rsidR="00332476">
          <w:t xml:space="preserve"> in the EHE</w:t>
        </w:r>
      </w:ins>
      <w:ins w:id="21" w:author="Huawei1" w:date="2021-04-01T14:42:00Z">
        <w:r>
          <w:t xml:space="preserve">) or by the network (e.g. due to the UE mobility). </w:t>
        </w:r>
      </w:ins>
    </w:p>
    <w:p w14:paraId="26CE0E02" w14:textId="7FCF7A52" w:rsidR="0008567E" w:rsidRDefault="00294117" w:rsidP="0008567E">
      <w:pPr>
        <w:rPr>
          <w:ins w:id="22" w:author="Huawei1" w:date="2021-04-01T14:42:00Z"/>
        </w:rPr>
      </w:pPr>
      <w:ins w:id="23" w:author="Ericsson. M.L.Mas" w:date="2021-04-14T13:54:00Z">
        <w:r>
          <w:t>Wi</w:t>
        </w:r>
        <w:r w:rsidR="00A0079B">
          <w:t>th</w:t>
        </w:r>
      </w:ins>
      <w:ins w:id="24" w:author="Huawei1" w:date="2021-04-01T14:42:00Z">
        <w:r w:rsidR="0008567E">
          <w:t xml:space="preserve"> Edge Relocation, the user plane path may be re-configured to keep </w:t>
        </w:r>
      </w:ins>
      <w:ins w:id="25" w:author="Ericsson. M.L.Mas" w:date="2021-04-14T13:54:00Z">
        <w:r w:rsidR="00A0079B">
          <w:t xml:space="preserve">it </w:t>
        </w:r>
      </w:ins>
      <w:ins w:id="26" w:author="Huawei1" w:date="2021-04-01T14:42:00Z">
        <w:r w:rsidR="0008567E">
          <w:t>optimiz</w:t>
        </w:r>
      </w:ins>
      <w:ins w:id="27" w:author="Ericsson. M.L.Mas" w:date="2021-04-14T13:54:00Z">
        <w:r w:rsidR="00A0079B">
          <w:t>ed</w:t>
        </w:r>
      </w:ins>
      <w:ins w:id="28" w:author="Huawei1" w:date="2021-04-01T14:42:00Z">
        <w:r w:rsidR="0008567E">
          <w:t>. This may be done by PDU Session re-establishment using SSC mode 2/3 mechanisms or Local PSA UPF relocation using UL CL and BP mechanisms. The corresponding procedures are defined in TS 23.501 [2] and TS 23.502 [3].</w:t>
        </w:r>
      </w:ins>
    </w:p>
    <w:p w14:paraId="49FC28DC" w14:textId="5594A8E1" w:rsidR="0008567E" w:rsidRDefault="00A0079B" w:rsidP="0008567E">
      <w:pPr>
        <w:rPr>
          <w:ins w:id="29" w:author="Nokia" w:date="2021-04-13T23:48:00Z"/>
        </w:rPr>
      </w:pPr>
      <w:ins w:id="30" w:author="Ericsson. M.L.Mas" w:date="2021-04-14T13:54:00Z">
        <w:r>
          <w:t>Due to</w:t>
        </w:r>
      </w:ins>
      <w:ins w:id="31" w:author="Huawei1" w:date="2021-04-01T14:42:00Z">
        <w:r w:rsidR="0008567E">
          <w:t xml:space="preserve"> Edge Relocation, the UE may need to re-discover</w:t>
        </w:r>
        <w:bookmarkStart w:id="32" w:name="_GoBack"/>
        <w:bookmarkEnd w:id="32"/>
        <w:r w:rsidR="0008567E">
          <w:t xml:space="preserve"> a new EAS and establish the connectivity to the new EAS to continue the service. The re-discovery of EAS is specified in clause 6.2.</w:t>
        </w:r>
      </w:ins>
    </w:p>
    <w:p w14:paraId="511B5B2B" w14:textId="6A49FB1A" w:rsidR="00941BA1" w:rsidRDefault="00941BA1" w:rsidP="0008567E">
      <w:pPr>
        <w:rPr>
          <w:ins w:id="33" w:author="Huawei1" w:date="2021-04-01T14:42:00Z"/>
        </w:rPr>
      </w:pPr>
      <w:ins w:id="34" w:author="Nokia" w:date="2021-04-13T23:48:00Z">
        <w:r>
          <w:t>E</w:t>
        </w:r>
      </w:ins>
      <w:ins w:id="35" w:author="Nokia" w:date="2021-04-13T23:49:00Z">
        <w:r>
          <w:t xml:space="preserve">dge Relocation may </w:t>
        </w:r>
      </w:ins>
      <w:ins w:id="36" w:author="Nokia" w:date="2021-04-13T23:50:00Z">
        <w:r>
          <w:t>result in</w:t>
        </w:r>
      </w:ins>
      <w:ins w:id="37" w:author="Nokia" w:date="2021-04-13T23:49:00Z">
        <w:r>
          <w:t xml:space="preserve"> AF relocation</w:t>
        </w:r>
      </w:ins>
      <w:ins w:id="38" w:author="Nokia" w:date="2021-04-13T23:50:00Z">
        <w:r>
          <w:t xml:space="preserve">, </w:t>
        </w:r>
      </w:ins>
      <w:ins w:id="39" w:author="Nokia" w:date="2021-04-13T23:51:00Z">
        <w:r>
          <w:t>for example</w:t>
        </w:r>
      </w:ins>
      <w:ins w:id="40" w:author="Nokia" w:date="2021-04-13T23:53:00Z">
        <w:r w:rsidR="00FC1BBC">
          <w:t>,</w:t>
        </w:r>
      </w:ins>
      <w:ins w:id="41" w:author="Nokia" w:date="2021-04-13T23:51:00Z">
        <w:r>
          <w:t xml:space="preserve"> a</w:t>
        </w:r>
      </w:ins>
      <w:ins w:id="42" w:author="Nokia" w:date="2021-04-13T23:50:00Z">
        <w:r>
          <w:rPr>
            <w:lang w:val="en-US" w:eastAsia="ko-KR"/>
          </w:rPr>
          <w:t xml:space="preserve">s part of initial PDU session establishment, a central AF may be involved, however, due to Edge </w:t>
        </w:r>
      </w:ins>
      <w:ins w:id="43" w:author="Nokia" w:date="2021-04-13T23:51:00Z">
        <w:r>
          <w:rPr>
            <w:lang w:val="en-US" w:eastAsia="ko-KR"/>
          </w:rPr>
          <w:t>relocation</w:t>
        </w:r>
      </w:ins>
      <w:ins w:id="44" w:author="Nokia" w:date="2021-04-13T23:53:00Z">
        <w:r w:rsidR="00FC1BBC">
          <w:rPr>
            <w:lang w:val="en-US" w:eastAsia="ko-KR"/>
          </w:rPr>
          <w:t xml:space="preserve"> </w:t>
        </w:r>
      </w:ins>
      <w:ins w:id="45" w:author="Nokia" w:date="2021-04-13T23:52:00Z">
        <w:r>
          <w:rPr>
            <w:lang w:val="en-US" w:eastAsia="ko-KR"/>
          </w:rPr>
          <w:t>another A</w:t>
        </w:r>
      </w:ins>
      <w:ins w:id="46" w:author="Nokia" w:date="2021-04-13T23:50:00Z">
        <w:r>
          <w:rPr>
            <w:lang w:val="en-US" w:eastAsia="ko-KR"/>
          </w:rPr>
          <w:t xml:space="preserve">F serving the Edge Applications </w:t>
        </w:r>
      </w:ins>
      <w:ins w:id="47" w:author="Nokia" w:date="2021-04-13T23:57:00Z">
        <w:r w:rsidR="00E879DC">
          <w:rPr>
            <w:lang w:val="en-US" w:eastAsia="ko-KR"/>
          </w:rPr>
          <w:t>is</w:t>
        </w:r>
      </w:ins>
      <w:ins w:id="48" w:author="Nokia" w:date="2021-04-13T23:50:00Z">
        <w:r>
          <w:rPr>
            <w:lang w:val="en-US" w:eastAsia="ko-KR"/>
          </w:rPr>
          <w:t xml:space="preserve"> selected.</w:t>
        </w:r>
      </w:ins>
    </w:p>
    <w:p w14:paraId="69B85A5C" w14:textId="52E70505" w:rsidR="0008567E" w:rsidRDefault="0008567E" w:rsidP="0008567E">
      <w:pPr>
        <w:rPr>
          <w:ins w:id="49" w:author="Huawei1" w:date="2021-04-01T14:42:00Z"/>
        </w:rPr>
      </w:pPr>
      <w:ins w:id="50" w:author="Huawei1" w:date="2021-04-01T14:42:00Z">
        <w:r>
          <w:t xml:space="preserve">The trigger of Edge relocation by the network is specified in clause </w:t>
        </w:r>
        <w:r w:rsidRPr="00B264F2">
          <w:t>4.3.6.3</w:t>
        </w:r>
        <w:r>
          <w:t xml:space="preserve"> of TS 23.502 [3].</w:t>
        </w:r>
      </w:ins>
      <w:ins w:id="51" w:author="Ericsson. M.L.Mas" w:date="2021-04-14T13:44:00Z">
        <w:r w:rsidR="00F42ECF">
          <w:t xml:space="preserve"> </w:t>
        </w:r>
      </w:ins>
      <w:ins w:id="52" w:author="Ericsson. M.L.Mas" w:date="2021-04-14T13:46:00Z">
        <w:r w:rsidR="006A0F65">
          <w:t xml:space="preserve">Some </w:t>
        </w:r>
      </w:ins>
      <w:ins w:id="53" w:author="Ericsson. M.L.Mas" w:date="2021-04-14T13:44:00Z">
        <w:r w:rsidR="009509D8">
          <w:t>DNS</w:t>
        </w:r>
      </w:ins>
      <w:ins w:id="54" w:author="Ericsson. M.L.Mas" w:date="2021-04-14T13:45:00Z">
        <w:r w:rsidR="009509D8">
          <w:t xml:space="preserve"> </w:t>
        </w:r>
        <w:r w:rsidR="00EF3F16">
          <w:t>Discovery procedures</w:t>
        </w:r>
        <w:r w:rsidR="009509D8">
          <w:t xml:space="preserve"> </w:t>
        </w:r>
        <w:r w:rsidR="00031629">
          <w:t xml:space="preserve">in </w:t>
        </w:r>
      </w:ins>
      <w:ins w:id="55" w:author="Ericsson. M.L.Mas" w:date="2021-04-14T13:46:00Z">
        <w:r w:rsidR="00031629">
          <w:t xml:space="preserve">clause </w:t>
        </w:r>
        <w:r w:rsidR="006A0F65">
          <w:t>6.2. may</w:t>
        </w:r>
      </w:ins>
      <w:ins w:id="56" w:author="Ericsson. M.L.Mas" w:date="2021-04-14T13:45:00Z">
        <w:r w:rsidR="00EF3F16">
          <w:t xml:space="preserve"> also trigger Edge Relocation by the network</w:t>
        </w:r>
      </w:ins>
      <w:ins w:id="57" w:author="Ericsson. M.L.Mas" w:date="2021-04-14T13:46:00Z">
        <w:r w:rsidR="006A0F65">
          <w:t>.</w:t>
        </w:r>
      </w:ins>
      <w:ins w:id="58" w:author="Ericsson. M.L.Mas" w:date="2021-04-14T13:45:00Z">
        <w:r w:rsidR="00EF3F16">
          <w:t xml:space="preserve"> </w:t>
        </w:r>
      </w:ins>
    </w:p>
    <w:p w14:paraId="606F5E7A" w14:textId="77777777" w:rsidR="0008567E" w:rsidRDefault="0008567E" w:rsidP="0008567E">
      <w:pPr>
        <w:rPr>
          <w:ins w:id="59" w:author="Huawei1" w:date="2021-04-01T14:42:00Z"/>
        </w:rPr>
      </w:pPr>
      <w:ins w:id="60" w:author="Huawei1" w:date="2021-04-01T14:42:00Z">
        <w:r>
          <w:t>This clause further describes the following procedures:</w:t>
        </w:r>
      </w:ins>
    </w:p>
    <w:p w14:paraId="2B884D1B" w14:textId="77777777" w:rsidR="0008567E" w:rsidRDefault="0008567E" w:rsidP="0008567E">
      <w:pPr>
        <w:pStyle w:val="B1"/>
        <w:rPr>
          <w:ins w:id="61" w:author="Huawei1" w:date="2021-04-01T14:42:00Z"/>
        </w:rPr>
      </w:pPr>
      <w:ins w:id="62" w:author="Huawei1" w:date="2021-04-01T14:42:00Z">
        <w:r>
          <w:t>-</w:t>
        </w:r>
        <w:r>
          <w:tab/>
          <w:t>Edge Relocation triggered by AF</w:t>
        </w:r>
      </w:ins>
    </w:p>
    <w:p w14:paraId="2702D608" w14:textId="77777777" w:rsidR="0008567E" w:rsidRDefault="0008567E" w:rsidP="0008567E">
      <w:pPr>
        <w:pStyle w:val="B1"/>
        <w:rPr>
          <w:ins w:id="63" w:author="Huawei1" w:date="2021-04-01T14:42:00Z"/>
        </w:rPr>
      </w:pPr>
      <w:ins w:id="64" w:author="Huawei1" w:date="2021-04-01T14:42:00Z">
        <w:r>
          <w:t>-</w:t>
        </w:r>
        <w:r>
          <w:tab/>
          <w:t>Edge Relocation using EAS IP replacement</w:t>
        </w:r>
      </w:ins>
    </w:p>
    <w:p w14:paraId="32D9C6DA" w14:textId="77777777" w:rsidR="0008567E" w:rsidRDefault="0008567E" w:rsidP="0008567E">
      <w:pPr>
        <w:pStyle w:val="B1"/>
        <w:rPr>
          <w:ins w:id="65" w:author="Huawei1" w:date="2021-04-01T14:42:00Z"/>
        </w:rPr>
      </w:pPr>
      <w:ins w:id="66" w:author="Huawei1" w:date="2021-04-01T14:42:00Z">
        <w:r>
          <w:t>-</w:t>
        </w:r>
        <w:r>
          <w:tab/>
          <w:t>Simultaneous connectivity for Source and Target EASs</w:t>
        </w:r>
      </w:ins>
    </w:p>
    <w:p w14:paraId="67AE59C8" w14:textId="77777777" w:rsidR="0008567E" w:rsidRDefault="0008567E" w:rsidP="0008567E">
      <w:pPr>
        <w:pStyle w:val="B1"/>
        <w:rPr>
          <w:ins w:id="67" w:author="Huawei1" w:date="2021-04-01T14:42:00Z"/>
        </w:rPr>
      </w:pPr>
      <w:ins w:id="68" w:author="Huawei1" w:date="2021-04-01T14:42:00Z">
        <w:r>
          <w:t>-</w:t>
        </w:r>
        <w:r>
          <w:tab/>
          <w:t>Packet buffering for low Packet Loss</w:t>
        </w:r>
      </w:ins>
    </w:p>
    <w:p w14:paraId="26B73D87" w14:textId="77777777" w:rsidR="0008567E" w:rsidRPr="001B3D3C" w:rsidRDefault="0008567E" w:rsidP="0008567E">
      <w:pPr>
        <w:pStyle w:val="B1"/>
        <w:rPr>
          <w:ins w:id="69" w:author="Huawei1" w:date="2021-04-01T14:42:00Z"/>
        </w:rPr>
      </w:pPr>
      <w:ins w:id="70" w:author="Huawei1" w:date="2021-04-01T14:42:00Z">
        <w:r>
          <w:t>-</w:t>
        </w:r>
        <w:r>
          <w:tab/>
          <w:t>Edge relocation considering User Plane Latency Requirements.</w:t>
        </w:r>
      </w:ins>
    </w:p>
    <w:p w14:paraId="15762AFE" w14:textId="77777777" w:rsidR="00894F1D" w:rsidRPr="00936E2D" w:rsidRDefault="00894F1D" w:rsidP="00894F1D">
      <w:pPr>
        <w:rPr>
          <w:lang w:eastAsia="en-US"/>
        </w:rPr>
      </w:pPr>
    </w:p>
    <w:p w14:paraId="715C0645" w14:textId="77777777" w:rsidR="00CA089A" w:rsidRPr="0058743A" w:rsidRDefault="00CA089A" w:rsidP="00894F1D">
      <w:pPr>
        <w:rPr>
          <w:lang w:val="en-US" w:eastAsia="en-US"/>
        </w:rPr>
      </w:pPr>
    </w:p>
    <w:p w14:paraId="726987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852B6" w14:textId="77777777" w:rsidR="00E04AE6" w:rsidRDefault="00E04AE6">
      <w:r>
        <w:separator/>
      </w:r>
    </w:p>
    <w:p w14:paraId="67F9CC0F" w14:textId="77777777" w:rsidR="00E04AE6" w:rsidRDefault="00E04AE6"/>
  </w:endnote>
  <w:endnote w:type="continuationSeparator" w:id="0">
    <w:p w14:paraId="71D314DC" w14:textId="77777777" w:rsidR="00E04AE6" w:rsidRDefault="00E04AE6">
      <w:r>
        <w:continuationSeparator/>
      </w:r>
    </w:p>
    <w:p w14:paraId="49D434A2" w14:textId="77777777" w:rsidR="00E04AE6" w:rsidRDefault="00E04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4D1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AF093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025162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19745" w14:textId="77777777" w:rsidR="00E04AE6" w:rsidRDefault="00E04AE6">
      <w:r>
        <w:separator/>
      </w:r>
    </w:p>
    <w:p w14:paraId="31D4F98D" w14:textId="77777777" w:rsidR="00E04AE6" w:rsidRDefault="00E04AE6"/>
  </w:footnote>
  <w:footnote w:type="continuationSeparator" w:id="0">
    <w:p w14:paraId="2099D6D2" w14:textId="77777777" w:rsidR="00E04AE6" w:rsidRDefault="00E04AE6">
      <w:r>
        <w:continuationSeparator/>
      </w:r>
    </w:p>
    <w:p w14:paraId="48D2F574" w14:textId="77777777" w:rsidR="00E04AE6" w:rsidRDefault="00E04A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FEF17" w14:textId="77777777" w:rsidR="006F5DD0" w:rsidRDefault="006F5DD0"/>
  <w:p w14:paraId="6F53F981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CE633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E783175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267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40E23F3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10C1"/>
    <w:multiLevelType w:val="hybridMultilevel"/>
    <w:tmpl w:val="EE524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Ericsson. M.L.Mas">
    <w15:presenceInfo w15:providerId="None" w15:userId="Ericsson. M.L.Ma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F9F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629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856"/>
    <w:rsid w:val="00062F11"/>
    <w:rsid w:val="000631E9"/>
    <w:rsid w:val="00063321"/>
    <w:rsid w:val="00063EF2"/>
    <w:rsid w:val="0006502B"/>
    <w:rsid w:val="00065BD0"/>
    <w:rsid w:val="00067107"/>
    <w:rsid w:val="00067ED3"/>
    <w:rsid w:val="000708BD"/>
    <w:rsid w:val="00070F07"/>
    <w:rsid w:val="000710F7"/>
    <w:rsid w:val="000715FC"/>
    <w:rsid w:val="00071CC8"/>
    <w:rsid w:val="00071FAE"/>
    <w:rsid w:val="00073048"/>
    <w:rsid w:val="0007338E"/>
    <w:rsid w:val="00073BD4"/>
    <w:rsid w:val="000741C6"/>
    <w:rsid w:val="00074480"/>
    <w:rsid w:val="0007536B"/>
    <w:rsid w:val="00075D9C"/>
    <w:rsid w:val="0008116D"/>
    <w:rsid w:val="000830D4"/>
    <w:rsid w:val="00084E41"/>
    <w:rsid w:val="0008565B"/>
    <w:rsid w:val="0008567E"/>
    <w:rsid w:val="00085FC7"/>
    <w:rsid w:val="00086929"/>
    <w:rsid w:val="00090D4D"/>
    <w:rsid w:val="00091BA0"/>
    <w:rsid w:val="00093796"/>
    <w:rsid w:val="000946ED"/>
    <w:rsid w:val="0009483A"/>
    <w:rsid w:val="00095AD3"/>
    <w:rsid w:val="00095F7F"/>
    <w:rsid w:val="000965B7"/>
    <w:rsid w:val="000A1CE9"/>
    <w:rsid w:val="000A2B97"/>
    <w:rsid w:val="000A49D3"/>
    <w:rsid w:val="000A5948"/>
    <w:rsid w:val="000A75B1"/>
    <w:rsid w:val="000B0AC2"/>
    <w:rsid w:val="000B103E"/>
    <w:rsid w:val="000B128A"/>
    <w:rsid w:val="000B131F"/>
    <w:rsid w:val="000B1493"/>
    <w:rsid w:val="000B3DD5"/>
    <w:rsid w:val="000B50B5"/>
    <w:rsid w:val="000B5637"/>
    <w:rsid w:val="000B6489"/>
    <w:rsid w:val="000B77DD"/>
    <w:rsid w:val="000B79B7"/>
    <w:rsid w:val="000C0426"/>
    <w:rsid w:val="000C05C6"/>
    <w:rsid w:val="000C13A3"/>
    <w:rsid w:val="000C29D7"/>
    <w:rsid w:val="000C2CB4"/>
    <w:rsid w:val="000C599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FD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B9A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30D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51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748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0E9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1B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FE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E7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87B"/>
    <w:rsid w:val="00291038"/>
    <w:rsid w:val="00292E3B"/>
    <w:rsid w:val="002934C0"/>
    <w:rsid w:val="00294117"/>
    <w:rsid w:val="002943A4"/>
    <w:rsid w:val="00295FEC"/>
    <w:rsid w:val="0029673F"/>
    <w:rsid w:val="002A062F"/>
    <w:rsid w:val="002A3C36"/>
    <w:rsid w:val="002A3C41"/>
    <w:rsid w:val="002A6F90"/>
    <w:rsid w:val="002A7929"/>
    <w:rsid w:val="002B051E"/>
    <w:rsid w:val="002B0F1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49E"/>
    <w:rsid w:val="002D177A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4D4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EF4"/>
    <w:rsid w:val="00327CA6"/>
    <w:rsid w:val="00331F83"/>
    <w:rsid w:val="00332476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D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82B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E84"/>
    <w:rsid w:val="003B2F4F"/>
    <w:rsid w:val="003B3C85"/>
    <w:rsid w:val="003B59D6"/>
    <w:rsid w:val="003B7365"/>
    <w:rsid w:val="003B7948"/>
    <w:rsid w:val="003C02B3"/>
    <w:rsid w:val="003C4EA5"/>
    <w:rsid w:val="003C54F0"/>
    <w:rsid w:val="003C599D"/>
    <w:rsid w:val="003C7614"/>
    <w:rsid w:val="003C782C"/>
    <w:rsid w:val="003D0325"/>
    <w:rsid w:val="003D0FC1"/>
    <w:rsid w:val="003D2762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9DE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D8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07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09D"/>
    <w:rsid w:val="00434BDE"/>
    <w:rsid w:val="00440861"/>
    <w:rsid w:val="00441806"/>
    <w:rsid w:val="00441C32"/>
    <w:rsid w:val="00441E13"/>
    <w:rsid w:val="00443252"/>
    <w:rsid w:val="004438D7"/>
    <w:rsid w:val="00443F2F"/>
    <w:rsid w:val="004452BF"/>
    <w:rsid w:val="0044713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57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EC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D75E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1FCE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D1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36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12"/>
    <w:rsid w:val="00577C3B"/>
    <w:rsid w:val="00581C35"/>
    <w:rsid w:val="00582750"/>
    <w:rsid w:val="005827C3"/>
    <w:rsid w:val="00582896"/>
    <w:rsid w:val="00582D40"/>
    <w:rsid w:val="005860AC"/>
    <w:rsid w:val="0058743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8BC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21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0CB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15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F65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DE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1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1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1B8"/>
    <w:rsid w:val="007C4A64"/>
    <w:rsid w:val="007C5E11"/>
    <w:rsid w:val="007C71BB"/>
    <w:rsid w:val="007C75CA"/>
    <w:rsid w:val="007D1079"/>
    <w:rsid w:val="007D13D5"/>
    <w:rsid w:val="007D154A"/>
    <w:rsid w:val="007D2181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3B7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6B9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3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FF2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5B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3E2B"/>
    <w:rsid w:val="008E614A"/>
    <w:rsid w:val="008E6704"/>
    <w:rsid w:val="008E760A"/>
    <w:rsid w:val="008E76A6"/>
    <w:rsid w:val="008F197C"/>
    <w:rsid w:val="008F5DB4"/>
    <w:rsid w:val="008F656B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2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6E2D"/>
    <w:rsid w:val="00937D45"/>
    <w:rsid w:val="00941BA1"/>
    <w:rsid w:val="00942421"/>
    <w:rsid w:val="00942586"/>
    <w:rsid w:val="00942A8D"/>
    <w:rsid w:val="00945C17"/>
    <w:rsid w:val="00947C57"/>
    <w:rsid w:val="00950198"/>
    <w:rsid w:val="009509D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B12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671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850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56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F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C73"/>
    <w:rsid w:val="009F79B5"/>
    <w:rsid w:val="009F7C8A"/>
    <w:rsid w:val="00A005ED"/>
    <w:rsid w:val="00A007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B6D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A7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4B"/>
    <w:rsid w:val="00A66AAC"/>
    <w:rsid w:val="00A66AFD"/>
    <w:rsid w:val="00A67645"/>
    <w:rsid w:val="00A67C7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A4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492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374"/>
    <w:rsid w:val="00AE58A6"/>
    <w:rsid w:val="00AE67B1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C9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4C"/>
    <w:rsid w:val="00B91779"/>
    <w:rsid w:val="00B91E98"/>
    <w:rsid w:val="00B9467E"/>
    <w:rsid w:val="00B95DC8"/>
    <w:rsid w:val="00B9643B"/>
    <w:rsid w:val="00B97329"/>
    <w:rsid w:val="00BA00DE"/>
    <w:rsid w:val="00BA2F3F"/>
    <w:rsid w:val="00BA3200"/>
    <w:rsid w:val="00BA340C"/>
    <w:rsid w:val="00BA345C"/>
    <w:rsid w:val="00BA4763"/>
    <w:rsid w:val="00BA47E8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57"/>
    <w:rsid w:val="00C0676D"/>
    <w:rsid w:val="00C06875"/>
    <w:rsid w:val="00C107BF"/>
    <w:rsid w:val="00C12D4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052"/>
    <w:rsid w:val="00C45A3F"/>
    <w:rsid w:val="00C46228"/>
    <w:rsid w:val="00C47B3F"/>
    <w:rsid w:val="00C5065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190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F70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C1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79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C52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3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AE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9DC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C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907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7B5"/>
    <w:rsid w:val="00EF097E"/>
    <w:rsid w:val="00EF0CB6"/>
    <w:rsid w:val="00EF19F9"/>
    <w:rsid w:val="00EF1CD5"/>
    <w:rsid w:val="00EF1F0D"/>
    <w:rsid w:val="00EF2A87"/>
    <w:rsid w:val="00EF3D08"/>
    <w:rsid w:val="00EF3F16"/>
    <w:rsid w:val="00EF41DF"/>
    <w:rsid w:val="00EF48DB"/>
    <w:rsid w:val="00EF4A41"/>
    <w:rsid w:val="00EF4BE5"/>
    <w:rsid w:val="00EF4E42"/>
    <w:rsid w:val="00EF6C78"/>
    <w:rsid w:val="00EF6C9D"/>
    <w:rsid w:val="00EF6CE8"/>
    <w:rsid w:val="00EF7C1D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AF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ECF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B2"/>
    <w:rsid w:val="00F84102"/>
    <w:rsid w:val="00F84248"/>
    <w:rsid w:val="00F8481F"/>
    <w:rsid w:val="00F85923"/>
    <w:rsid w:val="00F861C4"/>
    <w:rsid w:val="00F877DB"/>
    <w:rsid w:val="00F90187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05C"/>
    <w:rsid w:val="00FA43EE"/>
    <w:rsid w:val="00FA6E04"/>
    <w:rsid w:val="00FA73F2"/>
    <w:rsid w:val="00FB1849"/>
    <w:rsid w:val="00FB2293"/>
    <w:rsid w:val="00FB5464"/>
    <w:rsid w:val="00FB6D54"/>
    <w:rsid w:val="00FC1B87"/>
    <w:rsid w:val="00FC1BBC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3888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AE4598D-C735-46B4-8244-0490EEF0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Hui_HW_D4</cp:lastModifiedBy>
  <cp:revision>2</cp:revision>
  <cp:lastPrinted>2018-08-13T16:59:00Z</cp:lastPrinted>
  <dcterms:created xsi:type="dcterms:W3CDTF">2021-04-17T03:31:00Z</dcterms:created>
  <dcterms:modified xsi:type="dcterms:W3CDTF">2021-04-17T03:31:00Z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(3)o7pY7TqY+i03MpDEIMKNgj3VbWKLk2HN00pnO5rTqDxEcWp6HStnkh0ZXtSTTQ7C49Cssmz4
WB59orEvoBgMIsUP505jn/H8mFxFKJx8iBXZSlGvJufghxQQv/KbLJG3zvV2zG666T/w2jNQ
DczrmZo6trFILvwufkKmcFYIOA8jyUyOUvN+vcJ2/g/VsGWB/hFq/xhfP5lxGwaoHruVrAxc
olN+v+o1LrnoRkM+wW</vt:lpwstr>
  </property>
  <property fmtid="{D5CDD505-2E9C-101B-9397-08002B2CF9AE}" pid="13" name="_2015_ms_pID_7253431">
    <vt:lpwstr>1pZV3l6tkkEoXq9UxNkAmqq0SnmMOzkL6QHi2qwEkQGM9WTX6YF60X
ebQ/6EweAYiumxtE5b0efK8DlOB7wYsWmr8AyfiIdzXVlVeB/oadEMLp4+XKZabfiqBCaEtM
yvwQkhsmCqTmTMciEaVXjNeowPRErI75ZXqWSlhyzJiMIQvI/ArlABTd3AJZ3R8ZWxyvIHNX
luZ0bmN0BVzjeV6xSu+bysoEY/fZ8p7rhvAI</vt:lpwstr>
  </property>
  <property fmtid="{D5CDD505-2E9C-101B-9397-08002B2CF9AE}" pid="14" name="_2015_ms_pID_7253432">
    <vt:lpwstr>d46AW9vByLEV4F02JycBBvM=</vt:lpwstr>
  </property>
</Properties>
</file>